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14AA" w:rsidRDefault="000014AA" w:rsidP="000014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WESTON</w:t>
      </w:r>
      <w:r>
        <w:rPr>
          <w:rFonts w:ascii="Times New Roman" w:hAnsi="Times New Roman" w:cs="Times New Roman"/>
          <w:sz w:val="24"/>
          <w:szCs w:val="24"/>
        </w:rPr>
        <w:t xml:space="preserve">     (fl.1451</w:t>
      </w:r>
      <w:r w:rsidR="00E009A2">
        <w:rPr>
          <w:rFonts w:ascii="Times New Roman" w:hAnsi="Times New Roman" w:cs="Times New Roman"/>
          <w:sz w:val="24"/>
          <w:szCs w:val="24"/>
        </w:rPr>
        <w:t>-84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)</w:t>
      </w:r>
    </w:p>
    <w:p w:rsidR="000014AA" w:rsidRDefault="000014AA" w:rsidP="000014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Apothecary.</w:t>
      </w:r>
    </w:p>
    <w:p w:rsidR="000014AA" w:rsidRDefault="000014AA" w:rsidP="000014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14AA" w:rsidRDefault="000014AA" w:rsidP="000014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14AA" w:rsidRDefault="000014AA" w:rsidP="000014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Apprentice of William Upton(q.v.).  (“Exeter Freemen” p.51)</w:t>
      </w:r>
    </w:p>
    <w:p w:rsidR="000014AA" w:rsidRDefault="000014AA" w:rsidP="000014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14AA" w:rsidRDefault="000014AA" w:rsidP="000014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14AA" w:rsidRDefault="000014AA" w:rsidP="000014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Sep.1451</w:t>
      </w:r>
      <w:r>
        <w:rPr>
          <w:rFonts w:ascii="Times New Roman" w:hAnsi="Times New Roman" w:cs="Times New Roman"/>
          <w:sz w:val="24"/>
          <w:szCs w:val="24"/>
        </w:rPr>
        <w:tab/>
        <w:t>He became a Freeman.  (ibid.)</w:t>
      </w:r>
    </w:p>
    <w:p w:rsidR="00E009A2" w:rsidRPr="00E009A2" w:rsidRDefault="00E009A2" w:rsidP="00E009A2">
      <w:pPr>
        <w:pStyle w:val="NoSpacing"/>
        <w:tabs>
          <w:tab w:val="left" w:pos="720"/>
        </w:tabs>
        <w:rPr>
          <w:rStyle w:val="Hyperlink"/>
          <w:rFonts w:ascii="Times New Roman" w:hAnsi="Times New Roman" w:cs="Times New Roman"/>
          <w:color w:val="auto"/>
          <w:sz w:val="24"/>
          <w:u w:val="none"/>
        </w:rPr>
      </w:pPr>
      <w:r w:rsidRPr="00E009A2">
        <w:rPr>
          <w:rStyle w:val="Hyperlink"/>
          <w:rFonts w:ascii="Times New Roman" w:hAnsi="Times New Roman" w:cs="Times New Roman"/>
          <w:color w:val="auto"/>
          <w:sz w:val="24"/>
          <w:u w:val="none"/>
        </w:rPr>
        <w:tab/>
        <w:t>1484</w:t>
      </w:r>
      <w:r w:rsidRPr="00E009A2">
        <w:rPr>
          <w:rStyle w:val="Hyperlink"/>
          <w:rFonts w:ascii="Times New Roman" w:hAnsi="Times New Roman" w:cs="Times New Roman"/>
          <w:color w:val="auto"/>
          <w:sz w:val="24"/>
          <w:u w:val="none"/>
        </w:rPr>
        <w:tab/>
        <w:t xml:space="preserve">William </w:t>
      </w:r>
      <w:proofErr w:type="spellStart"/>
      <w:r w:rsidRPr="00E009A2">
        <w:rPr>
          <w:rStyle w:val="Hyperlink"/>
          <w:rFonts w:ascii="Times New Roman" w:hAnsi="Times New Roman" w:cs="Times New Roman"/>
          <w:color w:val="auto"/>
          <w:sz w:val="24"/>
          <w:u w:val="none"/>
        </w:rPr>
        <w:t>Berell</w:t>
      </w:r>
      <w:proofErr w:type="spellEnd"/>
      <w:r w:rsidRPr="00E009A2">
        <w:rPr>
          <w:rStyle w:val="Hyperlink"/>
          <w:rFonts w:ascii="Times New Roman" w:hAnsi="Times New Roman" w:cs="Times New Roman"/>
          <w:color w:val="auto"/>
          <w:sz w:val="24"/>
          <w:u w:val="none"/>
        </w:rPr>
        <w:t xml:space="preserve"> of London, grocer(q.v.), brought a plaint of debt against him,</w:t>
      </w:r>
    </w:p>
    <w:p w:rsidR="00E009A2" w:rsidRPr="00E009A2" w:rsidRDefault="00E009A2" w:rsidP="00E009A2">
      <w:pPr>
        <w:pStyle w:val="NoSpacing"/>
        <w:tabs>
          <w:tab w:val="left" w:pos="720"/>
        </w:tabs>
        <w:rPr>
          <w:rStyle w:val="Hyperlink"/>
          <w:rFonts w:ascii="Times New Roman" w:hAnsi="Times New Roman" w:cs="Times New Roman"/>
          <w:color w:val="auto"/>
          <w:sz w:val="24"/>
          <w:u w:val="none"/>
        </w:rPr>
      </w:pPr>
      <w:r w:rsidRPr="00E009A2">
        <w:rPr>
          <w:rStyle w:val="Hyperlink"/>
          <w:rFonts w:ascii="Times New Roman" w:hAnsi="Times New Roman" w:cs="Times New Roman"/>
          <w:color w:val="auto"/>
          <w:sz w:val="24"/>
          <w:u w:val="none"/>
        </w:rPr>
        <w:tab/>
      </w:r>
      <w:r w:rsidRPr="00E009A2">
        <w:rPr>
          <w:rStyle w:val="Hyperlink"/>
          <w:rFonts w:ascii="Times New Roman" w:hAnsi="Times New Roman" w:cs="Times New Roman"/>
          <w:color w:val="auto"/>
          <w:sz w:val="24"/>
          <w:u w:val="none"/>
        </w:rPr>
        <w:tab/>
        <w:t xml:space="preserve">Thomas </w:t>
      </w:r>
      <w:proofErr w:type="spellStart"/>
      <w:r w:rsidRPr="00E009A2">
        <w:rPr>
          <w:rStyle w:val="Hyperlink"/>
          <w:rFonts w:ascii="Times New Roman" w:hAnsi="Times New Roman" w:cs="Times New Roman"/>
          <w:color w:val="auto"/>
          <w:sz w:val="24"/>
          <w:u w:val="none"/>
        </w:rPr>
        <w:t>Smalwode</w:t>
      </w:r>
      <w:proofErr w:type="spellEnd"/>
      <w:r w:rsidRPr="00E009A2">
        <w:rPr>
          <w:rStyle w:val="Hyperlink"/>
          <w:rFonts w:ascii="Times New Roman" w:hAnsi="Times New Roman" w:cs="Times New Roman"/>
          <w:color w:val="auto"/>
          <w:sz w:val="24"/>
          <w:u w:val="none"/>
        </w:rPr>
        <w:t xml:space="preserve"> of London, chaplain(q.v.), Mathew Adam of </w:t>
      </w:r>
      <w:proofErr w:type="spellStart"/>
      <w:proofErr w:type="gramStart"/>
      <w:r w:rsidRPr="00E009A2">
        <w:rPr>
          <w:rStyle w:val="Hyperlink"/>
          <w:rFonts w:ascii="Times New Roman" w:hAnsi="Times New Roman" w:cs="Times New Roman"/>
          <w:color w:val="auto"/>
          <w:sz w:val="24"/>
          <w:u w:val="none"/>
        </w:rPr>
        <w:t>St.Albans</w:t>
      </w:r>
      <w:proofErr w:type="spellEnd"/>
      <w:proofErr w:type="gramEnd"/>
      <w:r w:rsidRPr="00E009A2">
        <w:rPr>
          <w:rStyle w:val="Hyperlink"/>
          <w:rFonts w:ascii="Times New Roman" w:hAnsi="Times New Roman" w:cs="Times New Roman"/>
          <w:color w:val="auto"/>
          <w:sz w:val="24"/>
          <w:u w:val="none"/>
        </w:rPr>
        <w:t>,</w:t>
      </w:r>
    </w:p>
    <w:p w:rsidR="00E009A2" w:rsidRPr="00E009A2" w:rsidRDefault="00E009A2" w:rsidP="00E009A2">
      <w:pPr>
        <w:pStyle w:val="NoSpacing"/>
        <w:tabs>
          <w:tab w:val="left" w:pos="720"/>
        </w:tabs>
        <w:rPr>
          <w:rStyle w:val="Hyperlink"/>
          <w:rFonts w:ascii="Times New Roman" w:hAnsi="Times New Roman" w:cs="Times New Roman"/>
          <w:color w:val="auto"/>
          <w:sz w:val="24"/>
          <w:u w:val="none"/>
        </w:rPr>
      </w:pPr>
      <w:r w:rsidRPr="00E009A2">
        <w:rPr>
          <w:rStyle w:val="Hyperlink"/>
          <w:rFonts w:ascii="Times New Roman" w:hAnsi="Times New Roman" w:cs="Times New Roman"/>
          <w:color w:val="auto"/>
          <w:sz w:val="24"/>
          <w:u w:val="none"/>
        </w:rPr>
        <w:tab/>
      </w:r>
      <w:r w:rsidRPr="00E009A2">
        <w:rPr>
          <w:rStyle w:val="Hyperlink"/>
          <w:rFonts w:ascii="Times New Roman" w:hAnsi="Times New Roman" w:cs="Times New Roman"/>
          <w:color w:val="auto"/>
          <w:sz w:val="24"/>
          <w:u w:val="none"/>
        </w:rPr>
        <w:tab/>
        <w:t xml:space="preserve">Hertfordshire(q.v.), John Smyth of London, clerk(q.v.), and William </w:t>
      </w:r>
    </w:p>
    <w:p w:rsidR="00E009A2" w:rsidRPr="00E009A2" w:rsidRDefault="00E009A2" w:rsidP="00E009A2">
      <w:pPr>
        <w:pStyle w:val="NoSpacing"/>
        <w:tabs>
          <w:tab w:val="left" w:pos="720"/>
        </w:tabs>
        <w:rPr>
          <w:rStyle w:val="Hyperlink"/>
          <w:rFonts w:ascii="Times New Roman" w:hAnsi="Times New Roman" w:cs="Times New Roman"/>
          <w:color w:val="auto"/>
          <w:sz w:val="24"/>
          <w:u w:val="none"/>
        </w:rPr>
      </w:pPr>
      <w:r w:rsidRPr="00E009A2">
        <w:rPr>
          <w:rStyle w:val="Hyperlink"/>
          <w:rFonts w:ascii="Times New Roman" w:hAnsi="Times New Roman" w:cs="Times New Roman"/>
          <w:color w:val="auto"/>
          <w:sz w:val="24"/>
          <w:u w:val="none"/>
        </w:rPr>
        <w:tab/>
      </w:r>
      <w:r w:rsidRPr="00E009A2">
        <w:rPr>
          <w:rStyle w:val="Hyperlink"/>
          <w:rFonts w:ascii="Times New Roman" w:hAnsi="Times New Roman" w:cs="Times New Roman"/>
          <w:color w:val="auto"/>
          <w:sz w:val="24"/>
          <w:u w:val="none"/>
        </w:rPr>
        <w:tab/>
      </w:r>
      <w:proofErr w:type="spellStart"/>
      <w:r w:rsidRPr="00E009A2">
        <w:rPr>
          <w:rStyle w:val="Hyperlink"/>
          <w:rFonts w:ascii="Times New Roman" w:hAnsi="Times New Roman" w:cs="Times New Roman"/>
          <w:color w:val="auto"/>
          <w:sz w:val="24"/>
          <w:u w:val="none"/>
        </w:rPr>
        <w:t>Chartersey</w:t>
      </w:r>
      <w:proofErr w:type="spellEnd"/>
      <w:r w:rsidRPr="00E009A2">
        <w:rPr>
          <w:rStyle w:val="Hyperlink"/>
          <w:rFonts w:ascii="Times New Roman" w:hAnsi="Times New Roman" w:cs="Times New Roman"/>
          <w:color w:val="auto"/>
          <w:sz w:val="24"/>
          <w:u w:val="none"/>
        </w:rPr>
        <w:t xml:space="preserve"> of Westminster(q.v.).</w:t>
      </w:r>
    </w:p>
    <w:p w:rsidR="00E009A2" w:rsidRPr="00E009A2" w:rsidRDefault="00E009A2" w:rsidP="00E009A2">
      <w:pPr>
        <w:pStyle w:val="NoSpacing"/>
        <w:rPr>
          <w:rStyle w:val="Hyperlink"/>
          <w:rFonts w:ascii="Times New Roman" w:hAnsi="Times New Roman" w:cs="Times New Roman"/>
          <w:color w:val="auto"/>
          <w:sz w:val="24"/>
          <w:u w:val="none"/>
        </w:rPr>
      </w:pPr>
      <w:r w:rsidRPr="00E009A2">
        <w:rPr>
          <w:rStyle w:val="Hyperlink"/>
          <w:rFonts w:ascii="Times New Roman" w:hAnsi="Times New Roman" w:cs="Times New Roman"/>
          <w:color w:val="auto"/>
          <w:sz w:val="24"/>
          <w:u w:val="none"/>
        </w:rPr>
        <w:tab/>
      </w:r>
      <w:r w:rsidRPr="00E009A2">
        <w:rPr>
          <w:rStyle w:val="Hyperlink"/>
          <w:rFonts w:ascii="Times New Roman" w:hAnsi="Times New Roman" w:cs="Times New Roman"/>
          <w:color w:val="auto"/>
          <w:sz w:val="24"/>
          <w:u w:val="none"/>
        </w:rPr>
        <w:tab/>
        <w:t>(</w:t>
      </w:r>
      <w:hyperlink r:id="rId6" w:history="1">
        <w:r w:rsidRPr="00E009A2">
          <w:rPr>
            <w:rStyle w:val="Hyperlink"/>
            <w:rFonts w:ascii="Times New Roman" w:hAnsi="Times New Roman" w:cs="Times New Roman"/>
            <w:sz w:val="24"/>
          </w:rPr>
          <w:t>http://aalt.law.uh.edu/Indices/CP40Indices/CP40no888Pl.htm</w:t>
        </w:r>
      </w:hyperlink>
      <w:r w:rsidRPr="00E009A2">
        <w:rPr>
          <w:rStyle w:val="Hyperlink"/>
          <w:rFonts w:ascii="Times New Roman" w:hAnsi="Times New Roman" w:cs="Times New Roman"/>
          <w:color w:val="auto"/>
          <w:sz w:val="24"/>
          <w:u w:val="none"/>
        </w:rPr>
        <w:t xml:space="preserve"> )</w:t>
      </w:r>
    </w:p>
    <w:p w:rsidR="00E009A2" w:rsidRPr="00E009A2" w:rsidRDefault="00E009A2" w:rsidP="000014AA">
      <w:pPr>
        <w:pStyle w:val="NoSpacing"/>
        <w:rPr>
          <w:rFonts w:ascii="Times New Roman" w:hAnsi="Times New Roman" w:cs="Times New Roman"/>
          <w:sz w:val="28"/>
          <w:szCs w:val="24"/>
        </w:rPr>
      </w:pPr>
    </w:p>
    <w:p w:rsidR="000014AA" w:rsidRDefault="000014AA" w:rsidP="000014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14AA" w:rsidRDefault="000014AA" w:rsidP="000014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014AA" w:rsidRDefault="000014AA" w:rsidP="000014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December 2015</w:t>
      </w:r>
    </w:p>
    <w:p w:rsidR="00E009A2" w:rsidRDefault="00E009A2" w:rsidP="000014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June 2017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14AA" w:rsidRDefault="000014AA" w:rsidP="00564E3C">
      <w:pPr>
        <w:spacing w:after="0" w:line="240" w:lineRule="auto"/>
      </w:pPr>
      <w:r>
        <w:separator/>
      </w:r>
    </w:p>
  </w:endnote>
  <w:endnote w:type="continuationSeparator" w:id="0">
    <w:p w:rsidR="000014AA" w:rsidRDefault="000014A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009A2">
      <w:rPr>
        <w:rFonts w:ascii="Times New Roman" w:hAnsi="Times New Roman" w:cs="Times New Roman"/>
        <w:noProof/>
        <w:sz w:val="24"/>
        <w:szCs w:val="24"/>
      </w:rPr>
      <w:t>29 June 2017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14AA" w:rsidRDefault="000014AA" w:rsidP="00564E3C">
      <w:pPr>
        <w:spacing w:after="0" w:line="240" w:lineRule="auto"/>
      </w:pPr>
      <w:r>
        <w:separator/>
      </w:r>
    </w:p>
  </w:footnote>
  <w:footnote w:type="continuationSeparator" w:id="0">
    <w:p w:rsidR="000014AA" w:rsidRDefault="000014A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4AA"/>
    <w:rsid w:val="000014AA"/>
    <w:rsid w:val="00372DC6"/>
    <w:rsid w:val="00564E3C"/>
    <w:rsid w:val="0064591D"/>
    <w:rsid w:val="00DD5B8A"/>
    <w:rsid w:val="00E009A2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25E76"/>
  <w15:chartTrackingRefBased/>
  <w15:docId w15:val="{1B3E141C-ECB0-4E3A-9E20-A68F57F64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nhideWhenUsed/>
    <w:rsid w:val="00E009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2.dotx</Template>
  <TotalTime>1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2016-01-10T19:17:00Z</dcterms:created>
  <dcterms:modified xsi:type="dcterms:W3CDTF">2017-06-29T07:53:00Z</dcterms:modified>
</cp:coreProperties>
</file>